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E8808" w14:textId="405B99E7" w:rsidR="00F017BD" w:rsidRPr="004375C0" w:rsidRDefault="00FF6B4E" w:rsidP="004375C0">
      <w:pPr>
        <w:pStyle w:val="Heading1"/>
      </w:pPr>
      <w:r w:rsidRPr="004375C0">
        <w:t xml:space="preserve">RSS </w:t>
      </w:r>
      <w:r w:rsidR="00F43B80" w:rsidRPr="004375C0">
        <w:t xml:space="preserve">Computer </w:t>
      </w:r>
      <w:r w:rsidR="009F0B63" w:rsidRPr="004375C0">
        <w:t>Ergo</w:t>
      </w:r>
      <w:r w:rsidRPr="004375C0">
        <w:t>nomics</w:t>
      </w:r>
      <w:r w:rsidR="009F0B63" w:rsidRPr="004375C0">
        <w:t xml:space="preserve"> </w:t>
      </w:r>
      <w:r w:rsidR="00B7778A">
        <w:br/>
      </w:r>
      <w:r w:rsidR="009F0B63" w:rsidRPr="004375C0">
        <w:t xml:space="preserve">Self-Assessment </w:t>
      </w:r>
      <w:bookmarkStart w:id="0" w:name="_Hlk129324452"/>
      <w:bookmarkStart w:id="1" w:name="_Hlk129268900"/>
    </w:p>
    <w:p w14:paraId="5237245E" w14:textId="23D2ED0E" w:rsidR="00F106BA" w:rsidRPr="004375C0" w:rsidRDefault="00F106BA" w:rsidP="004375C0">
      <w:pPr>
        <w:pStyle w:val="Heading2"/>
        <w:spacing w:before="360"/>
      </w:pPr>
      <w:r w:rsidRPr="004375C0">
        <w:t xml:space="preserve">Login to </w:t>
      </w:r>
      <w:bookmarkEnd w:id="0"/>
      <w:r w:rsidR="00CF4468">
        <w:rPr>
          <w:rFonts w:eastAsia="Times New Roman"/>
        </w:rPr>
        <w:t xml:space="preserve">RSS </w:t>
      </w:r>
      <w:hyperlink r:id="rId8" w:tooltip="app.riskandsafety.com" w:history="1">
        <w:r w:rsidR="00CF4468">
          <w:rPr>
            <w:rStyle w:val="Hyperlink"/>
            <w:rFonts w:eastAsia="Times New Roman"/>
          </w:rPr>
          <w:t>Computer Ergonomics</w:t>
        </w:r>
      </w:hyperlink>
    </w:p>
    <w:p w14:paraId="41D9BCD8" w14:textId="659C4697" w:rsidR="00FF6B4E" w:rsidRDefault="00FF6B4E" w:rsidP="004375C0">
      <w:pPr>
        <w:spacing w:before="240"/>
        <w:rPr>
          <w:shd w:val="clear" w:color="auto" w:fill="FFFFFF"/>
        </w:rPr>
      </w:pPr>
      <w:r w:rsidRPr="00FF6B4E">
        <w:rPr>
          <w:shd w:val="clear" w:color="auto" w:fill="FFFFFF"/>
        </w:rPr>
        <w:t xml:space="preserve">Log in </w:t>
      </w:r>
      <w:r w:rsidR="00262A0C">
        <w:rPr>
          <w:shd w:val="clear" w:color="auto" w:fill="FFFFFF"/>
        </w:rPr>
        <w:t xml:space="preserve">using your campus credentials </w:t>
      </w:r>
      <w:r w:rsidRPr="00FF6B4E">
        <w:rPr>
          <w:shd w:val="clear" w:color="auto" w:fill="FFFFFF"/>
        </w:rPr>
        <w:t xml:space="preserve">and </w:t>
      </w:r>
      <w:r w:rsidR="006A6286">
        <w:rPr>
          <w:shd w:val="clear" w:color="auto" w:fill="FFFFFF"/>
        </w:rPr>
        <w:t>select</w:t>
      </w:r>
      <w:r w:rsidRPr="00FF6B4E">
        <w:rPr>
          <w:shd w:val="clear" w:color="auto" w:fill="FFFFFF"/>
        </w:rPr>
        <w:t xml:space="preserve"> </w:t>
      </w:r>
      <w:r w:rsidR="00F43B80">
        <w:rPr>
          <w:shd w:val="clear" w:color="auto" w:fill="FFFFFF"/>
        </w:rPr>
        <w:t xml:space="preserve">the Computer Ergonomics </w:t>
      </w:r>
      <w:r w:rsidR="00D9539B">
        <w:rPr>
          <w:shd w:val="clear" w:color="auto" w:fill="FFFFFF"/>
        </w:rPr>
        <w:t>Self-</w:t>
      </w:r>
      <w:r w:rsidRPr="00FF6B4E">
        <w:rPr>
          <w:shd w:val="clear" w:color="auto" w:fill="FFFFFF"/>
        </w:rPr>
        <w:t xml:space="preserve">Assessment </w:t>
      </w:r>
      <w:r w:rsidR="00BC1403">
        <w:rPr>
          <w:shd w:val="clear" w:color="auto" w:fill="FFFFFF"/>
        </w:rPr>
        <w:t>icon</w:t>
      </w:r>
    </w:p>
    <w:bookmarkEnd w:id="1"/>
    <w:p w14:paraId="66CAB110" w14:textId="09D66C56" w:rsidR="00FF6B4E" w:rsidRDefault="00F43B80" w:rsidP="004375C0">
      <w:pPr>
        <w:pStyle w:val="Heading2"/>
        <w:spacing w:before="240"/>
        <w:rPr>
          <w:shd w:val="clear" w:color="auto" w:fill="FFFFFF"/>
        </w:rPr>
      </w:pPr>
      <w:r w:rsidRPr="00F43B80">
        <w:rPr>
          <w:noProof/>
          <w:shd w:val="clear" w:color="auto" w:fill="FFFFFF"/>
        </w:rPr>
        <w:drawing>
          <wp:inline distT="0" distB="0" distL="0" distR="0" wp14:anchorId="0206DB1E" wp14:editId="3B8C7AA9">
            <wp:extent cx="3943900" cy="685896"/>
            <wp:effectExtent l="12700" t="12700" r="6350" b="12700"/>
            <wp:docPr id="2" name="Picture 2" descr="Computer Ergonomics Self-Assess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mputer Ergonomics Self-Assessment icon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3900" cy="685896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2013089" w14:textId="77777777" w:rsidR="00F017BD" w:rsidRDefault="00F017BD" w:rsidP="00FF6B4E">
      <w:pPr>
        <w:pStyle w:val="Heading2"/>
        <w:rPr>
          <w:szCs w:val="32"/>
          <w:shd w:val="clear" w:color="auto" w:fill="FFFFFF"/>
        </w:rPr>
      </w:pPr>
    </w:p>
    <w:p w14:paraId="535EA51C" w14:textId="0645775F" w:rsidR="00FF6B4E" w:rsidRPr="004375C0" w:rsidRDefault="001967A9" w:rsidP="004375C0">
      <w:pPr>
        <w:pStyle w:val="Heading2"/>
      </w:pPr>
      <w:r w:rsidRPr="004375C0">
        <w:t>Create</w:t>
      </w:r>
      <w:r w:rsidR="00FF6B4E" w:rsidRPr="004375C0">
        <w:t xml:space="preserve"> a new Self-Assessment as the Owner</w:t>
      </w:r>
    </w:p>
    <w:p w14:paraId="12798427" w14:textId="68B4587B" w:rsidR="00B67C6B" w:rsidRDefault="006A6286" w:rsidP="004375C0">
      <w:pPr>
        <w:pStyle w:val="ListParagraph"/>
        <w:numPr>
          <w:ilvl w:val="0"/>
          <w:numId w:val="13"/>
        </w:numPr>
        <w:spacing w:before="240" w:after="240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Select</w:t>
      </w:r>
      <w:r w:rsidR="00FF6B4E" w:rsidRPr="00FF6B4E">
        <w:rPr>
          <w:rFonts w:cs="Arial"/>
          <w:color w:val="000000" w:themeColor="text1"/>
          <w:shd w:val="clear" w:color="auto" w:fill="FFFFFF"/>
        </w:rPr>
        <w:t xml:space="preserve"> </w:t>
      </w:r>
      <w:r w:rsidR="00F106BA">
        <w:rPr>
          <w:rFonts w:cs="Arial"/>
          <w:color w:val="000000" w:themeColor="text1"/>
          <w:shd w:val="clear" w:color="auto" w:fill="FFFFFF"/>
        </w:rPr>
        <w:t xml:space="preserve">the </w:t>
      </w:r>
      <w:r w:rsidR="00FF6B4E" w:rsidRPr="00FF6B4E">
        <w:rPr>
          <w:rFonts w:cs="Arial"/>
          <w:color w:val="000000" w:themeColor="text1"/>
          <w:shd w:val="clear" w:color="auto" w:fill="FFFFFF"/>
        </w:rPr>
        <w:t xml:space="preserve">Start </w:t>
      </w:r>
      <w:r w:rsidR="00F017BD">
        <w:rPr>
          <w:rFonts w:cs="Arial"/>
          <w:color w:val="000000" w:themeColor="text1"/>
          <w:shd w:val="clear" w:color="auto" w:fill="FFFFFF"/>
        </w:rPr>
        <w:t xml:space="preserve">New </w:t>
      </w:r>
      <w:r w:rsidR="00FF6B4E" w:rsidRPr="00FF6B4E">
        <w:rPr>
          <w:rFonts w:cs="Arial"/>
          <w:color w:val="000000" w:themeColor="text1"/>
          <w:shd w:val="clear" w:color="auto" w:fill="FFFFFF"/>
        </w:rPr>
        <w:t xml:space="preserve">Assessment </w:t>
      </w:r>
      <w:r w:rsidR="00F106BA">
        <w:rPr>
          <w:rFonts w:cs="Arial"/>
          <w:color w:val="000000" w:themeColor="text1"/>
          <w:shd w:val="clear" w:color="auto" w:fill="FFFFFF"/>
        </w:rPr>
        <w:t>Icon</w:t>
      </w:r>
      <w:r w:rsidR="00FF6B4E" w:rsidRPr="00FF6B4E">
        <w:rPr>
          <w:rFonts w:cs="Arial"/>
          <w:color w:val="000000" w:themeColor="text1"/>
          <w:shd w:val="clear" w:color="auto" w:fill="FFFFFF"/>
        </w:rPr>
        <w:t xml:space="preserve"> to start </w:t>
      </w:r>
      <w:r w:rsidR="00F017BD">
        <w:rPr>
          <w:rFonts w:cs="Arial"/>
          <w:color w:val="000000" w:themeColor="text1"/>
          <w:shd w:val="clear" w:color="auto" w:fill="FFFFFF"/>
        </w:rPr>
        <w:t xml:space="preserve">a </w:t>
      </w:r>
      <w:r w:rsidR="00590762" w:rsidRPr="00FF6B4E">
        <w:rPr>
          <w:rFonts w:cs="Arial"/>
          <w:color w:val="000000" w:themeColor="text1"/>
          <w:shd w:val="clear" w:color="auto" w:fill="FFFFFF"/>
        </w:rPr>
        <w:t>Self-Assessment</w:t>
      </w:r>
      <w:r w:rsidR="004375C0">
        <w:rPr>
          <w:rFonts w:cs="Arial"/>
          <w:color w:val="000000" w:themeColor="text1"/>
          <w:shd w:val="clear" w:color="auto" w:fill="FFFFFF"/>
        </w:rPr>
        <w:br/>
      </w:r>
    </w:p>
    <w:p w14:paraId="47399430" w14:textId="4EB412FA" w:rsidR="00003B9D" w:rsidRDefault="004375C0" w:rsidP="004375C0">
      <w:pPr>
        <w:pStyle w:val="ListParagraph"/>
        <w:spacing w:before="120" w:after="240"/>
        <w:rPr>
          <w:rFonts w:cs="Arial"/>
          <w:color w:val="000000" w:themeColor="text1"/>
          <w:shd w:val="clear" w:color="auto" w:fill="FFFFFF"/>
        </w:rPr>
      </w:pPr>
      <w:r w:rsidRPr="00F017BD">
        <w:rPr>
          <w:rFonts w:cs="Arial"/>
          <w:noProof/>
          <w:color w:val="000000" w:themeColor="text1"/>
          <w:shd w:val="clear" w:color="auto" w:fill="FFFFFF"/>
        </w:rPr>
        <w:drawing>
          <wp:inline distT="0" distB="0" distL="0" distR="0" wp14:anchorId="6D48F33C" wp14:editId="2601E862">
            <wp:extent cx="1895740" cy="466790"/>
            <wp:effectExtent l="12700" t="12700" r="9525" b="15875"/>
            <wp:docPr id="3" name="Picture 3" descr="Start New Assessmen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tart New Assessment button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95740" cy="466790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3866BA9" w14:textId="77777777" w:rsidR="00003B9D" w:rsidRDefault="00003B9D" w:rsidP="00003B9D">
      <w:pPr>
        <w:pStyle w:val="ListParagraph"/>
        <w:spacing w:after="240"/>
        <w:rPr>
          <w:rFonts w:cs="Arial"/>
          <w:color w:val="000000" w:themeColor="text1"/>
          <w:shd w:val="clear" w:color="auto" w:fill="FFFFFF"/>
        </w:rPr>
      </w:pPr>
    </w:p>
    <w:p w14:paraId="1713AAFE" w14:textId="6463392D" w:rsidR="000A5AEB" w:rsidRDefault="000A5AEB" w:rsidP="00FF6B4E">
      <w:pPr>
        <w:pStyle w:val="ListParagraph"/>
        <w:numPr>
          <w:ilvl w:val="0"/>
          <w:numId w:val="13"/>
        </w:numPr>
        <w:spacing w:after="240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Assessment should start in Draft Status</w:t>
      </w:r>
      <w:r w:rsidR="004375C0">
        <w:rPr>
          <w:rFonts w:cs="Arial"/>
          <w:color w:val="000000" w:themeColor="text1"/>
          <w:shd w:val="clear" w:color="auto" w:fill="FFFFFF"/>
        </w:rPr>
        <w:br/>
      </w:r>
    </w:p>
    <w:p w14:paraId="3C27ADFF" w14:textId="075EEF2F" w:rsidR="00003B9D" w:rsidRDefault="00003B9D" w:rsidP="004375C0">
      <w:pPr>
        <w:pStyle w:val="ListParagraph"/>
        <w:spacing w:after="240"/>
        <w:rPr>
          <w:rFonts w:cs="Arial"/>
          <w:color w:val="000000" w:themeColor="text1"/>
        </w:rPr>
      </w:pPr>
      <w:r w:rsidRPr="00003B9D">
        <w:rPr>
          <w:rFonts w:cs="Arial"/>
          <w:noProof/>
          <w:color w:val="000000" w:themeColor="text1"/>
          <w:shd w:val="clear" w:color="auto" w:fill="FFFFFF"/>
        </w:rPr>
        <w:drawing>
          <wp:inline distT="0" distB="0" distL="0" distR="0" wp14:anchorId="363317FC" wp14:editId="083493C1">
            <wp:extent cx="4658375" cy="562053"/>
            <wp:effectExtent l="12700" t="12700" r="15240" b="9525"/>
            <wp:docPr id="1" name="Picture 1" descr="Draft statu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raft status imag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58375" cy="562053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7F4B5A0" w14:textId="77777777" w:rsidR="00003B9D" w:rsidRPr="00FF6B4E" w:rsidRDefault="00003B9D" w:rsidP="00003B9D">
      <w:pPr>
        <w:pStyle w:val="ListParagraph"/>
        <w:spacing w:after="240"/>
        <w:rPr>
          <w:rFonts w:cs="Arial"/>
          <w:color w:val="000000" w:themeColor="text1"/>
        </w:rPr>
      </w:pPr>
    </w:p>
    <w:p w14:paraId="72B51C86" w14:textId="4D9570C7" w:rsidR="00FF6B4E" w:rsidRDefault="006A6286" w:rsidP="00FF6B4E">
      <w:pPr>
        <w:pStyle w:val="ListParagraph"/>
        <w:numPr>
          <w:ilvl w:val="0"/>
          <w:numId w:val="1"/>
        </w:numPr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Select</w:t>
      </w:r>
      <w:r w:rsidR="00FF6B4E" w:rsidRPr="00FF6B4E">
        <w:rPr>
          <w:rFonts w:cs="Arial"/>
          <w:color w:val="000000" w:themeColor="text1"/>
          <w:shd w:val="clear" w:color="auto" w:fill="FFFFFF"/>
        </w:rPr>
        <w:t xml:space="preserve"> continue to go </w:t>
      </w:r>
      <w:r w:rsidR="00F43B80">
        <w:rPr>
          <w:rFonts w:cs="Arial"/>
          <w:color w:val="000000" w:themeColor="text1"/>
          <w:shd w:val="clear" w:color="auto" w:fill="FFFFFF"/>
        </w:rPr>
        <w:t xml:space="preserve">to the </w:t>
      </w:r>
      <w:r w:rsidR="00FF6B4E" w:rsidRPr="00FF6B4E">
        <w:rPr>
          <w:rFonts w:cs="Arial"/>
          <w:color w:val="000000" w:themeColor="text1"/>
          <w:shd w:val="clear" w:color="auto" w:fill="FFFFFF"/>
        </w:rPr>
        <w:t>assessment section to complete the assessment form</w:t>
      </w:r>
      <w:r w:rsidR="004375C0">
        <w:rPr>
          <w:rFonts w:cs="Arial"/>
          <w:color w:val="000000" w:themeColor="text1"/>
          <w:shd w:val="clear" w:color="auto" w:fill="FFFFFF"/>
        </w:rPr>
        <w:br/>
      </w:r>
    </w:p>
    <w:p w14:paraId="596F9EA5" w14:textId="30E970A3" w:rsidR="00003B9D" w:rsidRDefault="00003B9D" w:rsidP="00003B9D">
      <w:pPr>
        <w:pStyle w:val="ListParagraph"/>
        <w:rPr>
          <w:rFonts w:cs="Arial"/>
          <w:color w:val="000000" w:themeColor="text1"/>
          <w:shd w:val="clear" w:color="auto" w:fill="FFFFFF"/>
        </w:rPr>
      </w:pPr>
      <w:r w:rsidRPr="00003B9D">
        <w:rPr>
          <w:rFonts w:cs="Arial"/>
          <w:noProof/>
          <w:color w:val="000000" w:themeColor="text1"/>
          <w:shd w:val="clear" w:color="auto" w:fill="FFFFFF"/>
        </w:rPr>
        <w:drawing>
          <wp:inline distT="0" distB="0" distL="0" distR="0" wp14:anchorId="6445D655" wp14:editId="7DE7789F">
            <wp:extent cx="2333625" cy="584829"/>
            <wp:effectExtent l="12700" t="12700" r="15875" b="12700"/>
            <wp:docPr id="6" name="Picture 6" descr="Continu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ontinue button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36473" cy="585543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692D9FC" w14:textId="77777777" w:rsidR="00003B9D" w:rsidRDefault="00003B9D" w:rsidP="00003B9D">
      <w:pPr>
        <w:pStyle w:val="ListParagraph"/>
        <w:rPr>
          <w:rFonts w:cs="Arial"/>
          <w:color w:val="000000" w:themeColor="text1"/>
          <w:shd w:val="clear" w:color="auto" w:fill="FFFFFF"/>
        </w:rPr>
      </w:pPr>
    </w:p>
    <w:p w14:paraId="69C45ED5" w14:textId="77777777" w:rsidR="00590762" w:rsidRPr="00590762" w:rsidRDefault="00590762" w:rsidP="00590762">
      <w:pPr>
        <w:pStyle w:val="ListParagraph"/>
        <w:spacing w:after="240"/>
        <w:rPr>
          <w:rFonts w:cs="Arial"/>
          <w:color w:val="000000" w:themeColor="text1"/>
        </w:rPr>
      </w:pPr>
    </w:p>
    <w:p w14:paraId="4960B007" w14:textId="77777777" w:rsidR="00590762" w:rsidRPr="00590762" w:rsidRDefault="00590762" w:rsidP="00590762">
      <w:pPr>
        <w:pStyle w:val="ListParagraph"/>
        <w:spacing w:after="240"/>
        <w:rPr>
          <w:rFonts w:cs="Arial"/>
          <w:color w:val="000000" w:themeColor="text1"/>
        </w:rPr>
      </w:pPr>
    </w:p>
    <w:p w14:paraId="4FAD2DAF" w14:textId="77777777" w:rsidR="00590762" w:rsidRPr="00590762" w:rsidRDefault="00590762" w:rsidP="00590762">
      <w:pPr>
        <w:pStyle w:val="ListParagraph"/>
        <w:spacing w:after="240"/>
        <w:rPr>
          <w:rFonts w:cs="Arial"/>
          <w:color w:val="000000" w:themeColor="text1"/>
        </w:rPr>
      </w:pPr>
    </w:p>
    <w:p w14:paraId="437F9717" w14:textId="77777777" w:rsidR="00590762" w:rsidRPr="00590762" w:rsidRDefault="00590762" w:rsidP="00590762">
      <w:pPr>
        <w:pStyle w:val="ListParagraph"/>
        <w:spacing w:after="240"/>
        <w:rPr>
          <w:rFonts w:cs="Arial"/>
          <w:color w:val="000000" w:themeColor="text1"/>
        </w:rPr>
      </w:pPr>
    </w:p>
    <w:p w14:paraId="36CAF102" w14:textId="77777777" w:rsidR="00590762" w:rsidRPr="00590762" w:rsidRDefault="00590762" w:rsidP="00590762">
      <w:pPr>
        <w:pStyle w:val="ListParagraph"/>
        <w:spacing w:after="240"/>
        <w:rPr>
          <w:rFonts w:cs="Arial"/>
          <w:color w:val="000000" w:themeColor="text1"/>
        </w:rPr>
      </w:pPr>
    </w:p>
    <w:p w14:paraId="09CEDEFE" w14:textId="70631D89" w:rsidR="00590762" w:rsidRDefault="00590762" w:rsidP="00590762">
      <w:pPr>
        <w:pStyle w:val="ListParagraph"/>
        <w:spacing w:after="240"/>
        <w:rPr>
          <w:rFonts w:cs="Arial"/>
          <w:color w:val="000000" w:themeColor="text1"/>
        </w:rPr>
      </w:pPr>
    </w:p>
    <w:p w14:paraId="25710429" w14:textId="77777777" w:rsidR="00590762" w:rsidRPr="00590762" w:rsidRDefault="00590762" w:rsidP="00590762">
      <w:pPr>
        <w:pStyle w:val="ListParagraph"/>
        <w:spacing w:after="240"/>
        <w:rPr>
          <w:rFonts w:cs="Arial"/>
          <w:color w:val="000000" w:themeColor="text1"/>
        </w:rPr>
      </w:pPr>
    </w:p>
    <w:p w14:paraId="292AF76F" w14:textId="77777777" w:rsidR="00590762" w:rsidRPr="00590762" w:rsidRDefault="00590762" w:rsidP="00590762">
      <w:pPr>
        <w:pStyle w:val="ListParagraph"/>
        <w:spacing w:after="240"/>
        <w:rPr>
          <w:rFonts w:cs="Arial"/>
          <w:color w:val="000000" w:themeColor="text1"/>
        </w:rPr>
      </w:pPr>
    </w:p>
    <w:p w14:paraId="28319E3F" w14:textId="1F145B09" w:rsidR="00003B9D" w:rsidRPr="00003B9D" w:rsidRDefault="00003B9D" w:rsidP="00003B9D">
      <w:pPr>
        <w:pStyle w:val="ListParagraph"/>
        <w:numPr>
          <w:ilvl w:val="0"/>
          <w:numId w:val="1"/>
        </w:numPr>
        <w:spacing w:after="240"/>
        <w:rPr>
          <w:rFonts w:cs="Arial"/>
          <w:color w:val="000000" w:themeColor="text1"/>
        </w:rPr>
      </w:pPr>
      <w:r w:rsidRPr="00FF6B4E">
        <w:rPr>
          <w:rFonts w:cs="Arial"/>
          <w:color w:val="000000" w:themeColor="text1"/>
          <w:shd w:val="clear" w:color="auto" w:fill="FFFFFF"/>
        </w:rPr>
        <w:lastRenderedPageBreak/>
        <w:t xml:space="preserve">Summary page </w:t>
      </w:r>
      <w:r>
        <w:rPr>
          <w:rFonts w:cs="Arial"/>
          <w:color w:val="000000" w:themeColor="text1"/>
          <w:shd w:val="clear" w:color="auto" w:fill="FFFFFF"/>
        </w:rPr>
        <w:t>shows</w:t>
      </w:r>
      <w:r w:rsidRPr="00FF6B4E">
        <w:rPr>
          <w:rFonts w:cs="Arial"/>
          <w:color w:val="000000" w:themeColor="text1"/>
          <w:shd w:val="clear" w:color="auto" w:fill="FFFFFF"/>
        </w:rPr>
        <w:t xml:space="preserve"> user’s </w:t>
      </w:r>
      <w:r>
        <w:rPr>
          <w:rFonts w:cs="Arial"/>
          <w:color w:val="000000" w:themeColor="text1"/>
          <w:shd w:val="clear" w:color="auto" w:fill="FFFFFF"/>
        </w:rPr>
        <w:t>progress and Assessment sections</w:t>
      </w:r>
      <w:r w:rsidR="00487A2E">
        <w:rPr>
          <w:rFonts w:cs="Arial"/>
          <w:color w:val="000000" w:themeColor="text1"/>
          <w:shd w:val="clear" w:color="auto" w:fill="FFFFFF"/>
        </w:rPr>
        <w:br/>
      </w:r>
    </w:p>
    <w:p w14:paraId="1290AB56" w14:textId="1F01647D" w:rsidR="00003B9D" w:rsidRDefault="00F017BD" w:rsidP="00487A2E">
      <w:pPr>
        <w:pStyle w:val="ListParagraph"/>
        <w:spacing w:before="240" w:after="240"/>
        <w:rPr>
          <w:rFonts w:cs="Arial"/>
          <w:color w:val="000000" w:themeColor="text1"/>
        </w:rPr>
      </w:pPr>
      <w:r w:rsidRPr="00F017BD">
        <w:rPr>
          <w:rFonts w:cs="Arial"/>
          <w:noProof/>
          <w:color w:val="000000" w:themeColor="text1"/>
        </w:rPr>
        <w:drawing>
          <wp:inline distT="0" distB="0" distL="0" distR="0" wp14:anchorId="1378D82B" wp14:editId="30D3AC16">
            <wp:extent cx="3352800" cy="3514725"/>
            <wp:effectExtent l="12700" t="12700" r="12700" b="15875"/>
            <wp:docPr id="5" name="Picture 5" descr="Summary page showing user’s progress and Assessment s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ummary page showing user’s progress and Assessment sections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514725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DD91521" w14:textId="6C0C8913" w:rsidR="001967A9" w:rsidRPr="001967A9" w:rsidRDefault="001967A9" w:rsidP="00B16600">
      <w:pPr>
        <w:pStyle w:val="Heading2"/>
        <w:spacing w:before="480"/>
        <w:rPr>
          <w:shd w:val="clear" w:color="auto" w:fill="FFFFFF"/>
        </w:rPr>
      </w:pPr>
      <w:bookmarkStart w:id="2" w:name="_Hlk129270008"/>
      <w:r>
        <w:rPr>
          <w:shd w:val="clear" w:color="auto" w:fill="FFFFFF"/>
        </w:rPr>
        <w:t>Submit Self-Assessment</w:t>
      </w:r>
    </w:p>
    <w:p w14:paraId="13CC742F" w14:textId="58923BEB" w:rsidR="001967A9" w:rsidRDefault="001967A9" w:rsidP="00B16600">
      <w:pPr>
        <w:pStyle w:val="ListParagraph"/>
        <w:numPr>
          <w:ilvl w:val="0"/>
          <w:numId w:val="5"/>
        </w:numPr>
        <w:spacing w:before="240" w:after="240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Answer the Self-Assessment questions</w:t>
      </w:r>
      <w:r w:rsidR="00487A2E">
        <w:rPr>
          <w:rFonts w:cs="Arial"/>
          <w:color w:val="000000" w:themeColor="text1"/>
          <w:shd w:val="clear" w:color="auto" w:fill="FFFFFF"/>
        </w:rPr>
        <w:br/>
      </w:r>
    </w:p>
    <w:p w14:paraId="39FDAAAC" w14:textId="1885F072" w:rsidR="00003B9D" w:rsidRDefault="00003B9D" w:rsidP="00003B9D">
      <w:pPr>
        <w:pStyle w:val="ListParagraph"/>
        <w:spacing w:after="240"/>
        <w:rPr>
          <w:rFonts w:cs="Arial"/>
          <w:color w:val="000000" w:themeColor="text1"/>
          <w:shd w:val="clear" w:color="auto" w:fill="FFFFFF"/>
        </w:rPr>
      </w:pPr>
      <w:r w:rsidRPr="00003B9D">
        <w:rPr>
          <w:rFonts w:cs="Arial"/>
          <w:noProof/>
          <w:color w:val="000000" w:themeColor="text1"/>
          <w:shd w:val="clear" w:color="auto" w:fill="FFFFFF"/>
        </w:rPr>
        <w:drawing>
          <wp:inline distT="0" distB="0" distL="0" distR="0" wp14:anchorId="341C2E61" wp14:editId="08833CB1">
            <wp:extent cx="5943600" cy="1473835"/>
            <wp:effectExtent l="12700" t="12700" r="12700" b="12065"/>
            <wp:docPr id="8" name="Picture 8" descr="Workstation button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Workstation button options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3835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566082C" w14:textId="77777777" w:rsidR="00003B9D" w:rsidRDefault="00003B9D" w:rsidP="00003B9D">
      <w:pPr>
        <w:pStyle w:val="ListParagraph"/>
        <w:spacing w:after="240"/>
        <w:rPr>
          <w:rFonts w:cs="Arial"/>
          <w:color w:val="000000" w:themeColor="text1"/>
          <w:shd w:val="clear" w:color="auto" w:fill="FFFFFF"/>
        </w:rPr>
      </w:pPr>
    </w:p>
    <w:p w14:paraId="647DC335" w14:textId="7D11957D" w:rsidR="00314A6D" w:rsidRDefault="000A5AEB" w:rsidP="00DF0E4E">
      <w:pPr>
        <w:pStyle w:val="ListParagraph"/>
        <w:numPr>
          <w:ilvl w:val="0"/>
          <w:numId w:val="5"/>
        </w:numPr>
        <w:spacing w:after="240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Progress bar will update when questions are answered</w:t>
      </w:r>
      <w:r w:rsidR="00487A2E">
        <w:rPr>
          <w:rFonts w:cs="Arial"/>
          <w:color w:val="000000" w:themeColor="text1"/>
          <w:shd w:val="clear" w:color="auto" w:fill="FFFFFF"/>
        </w:rPr>
        <w:br/>
      </w:r>
    </w:p>
    <w:p w14:paraId="4C529898" w14:textId="51DD53BA" w:rsidR="00590762" w:rsidRPr="00924DF0" w:rsidRDefault="00003B9D" w:rsidP="00924DF0">
      <w:pPr>
        <w:pStyle w:val="ListParagraph"/>
        <w:spacing w:after="240"/>
        <w:rPr>
          <w:rFonts w:cs="Arial"/>
          <w:color w:val="000000" w:themeColor="text1"/>
          <w:shd w:val="clear" w:color="auto" w:fill="FFFFFF"/>
        </w:rPr>
      </w:pPr>
      <w:r w:rsidRPr="00003B9D">
        <w:rPr>
          <w:rFonts w:cs="Arial"/>
          <w:noProof/>
          <w:color w:val="000000" w:themeColor="text1"/>
          <w:shd w:val="clear" w:color="auto" w:fill="FFFFFF"/>
        </w:rPr>
        <w:drawing>
          <wp:inline distT="0" distB="0" distL="0" distR="0" wp14:anchorId="7677544C" wp14:editId="49D07D73">
            <wp:extent cx="3258005" cy="828791"/>
            <wp:effectExtent l="12700" t="12700" r="6350" b="9525"/>
            <wp:docPr id="9" name="Picture 9" descr="Progress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Progress bar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58005" cy="828791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DDB7E70" w14:textId="77777777" w:rsidR="00590762" w:rsidRDefault="00590762" w:rsidP="00590762">
      <w:pPr>
        <w:pStyle w:val="ListParagraph"/>
        <w:spacing w:after="240"/>
        <w:rPr>
          <w:rFonts w:cs="Arial"/>
          <w:color w:val="000000" w:themeColor="text1"/>
          <w:shd w:val="clear" w:color="auto" w:fill="FFFFFF"/>
        </w:rPr>
      </w:pPr>
    </w:p>
    <w:p w14:paraId="48E34522" w14:textId="0E69B156" w:rsidR="00314A6D" w:rsidRDefault="000A5AEB" w:rsidP="00924DF0">
      <w:pPr>
        <w:pStyle w:val="ListParagraph"/>
        <w:numPr>
          <w:ilvl w:val="0"/>
          <w:numId w:val="5"/>
        </w:numPr>
        <w:spacing w:after="240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lastRenderedPageBreak/>
        <w:t>Outcomes will be provided when questions are answered</w:t>
      </w:r>
      <w:r w:rsidR="00EA074A">
        <w:rPr>
          <w:rFonts w:cs="Arial"/>
          <w:color w:val="000000" w:themeColor="text1"/>
          <w:shd w:val="clear" w:color="auto" w:fill="FFFFFF"/>
        </w:rPr>
        <w:t>. If there is required training for the outcome there will be a link that takes you to the training.</w:t>
      </w:r>
      <w:r w:rsidR="00924DF0">
        <w:rPr>
          <w:rFonts w:cs="Arial"/>
          <w:color w:val="000000" w:themeColor="text1"/>
          <w:shd w:val="clear" w:color="auto" w:fill="FFFFFF"/>
        </w:rPr>
        <w:br/>
      </w:r>
    </w:p>
    <w:p w14:paraId="4269FB7C" w14:textId="0310649E" w:rsidR="00E35C76" w:rsidRPr="00E35C76" w:rsidRDefault="00F017BD" w:rsidP="00924DF0">
      <w:pPr>
        <w:pStyle w:val="ListParagraph"/>
        <w:spacing w:before="240" w:after="240"/>
        <w:rPr>
          <w:rFonts w:cs="Arial"/>
          <w:color w:val="000000" w:themeColor="text1"/>
          <w:shd w:val="clear" w:color="auto" w:fill="FFFFFF"/>
        </w:rPr>
      </w:pPr>
      <w:r w:rsidRPr="00F017BD">
        <w:rPr>
          <w:rFonts w:cs="Arial"/>
          <w:noProof/>
          <w:color w:val="000000" w:themeColor="text1"/>
          <w:shd w:val="clear" w:color="auto" w:fill="FFFFFF"/>
        </w:rPr>
        <w:drawing>
          <wp:inline distT="0" distB="0" distL="0" distR="0" wp14:anchorId="4605AEE2" wp14:editId="281BDBA2">
            <wp:extent cx="4524292" cy="3798762"/>
            <wp:effectExtent l="12700" t="12700" r="10160" b="11430"/>
            <wp:docPr id="15" name="Picture 15" descr="Habits section showing answer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Habits section showing answer options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48708" cy="3819263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7C38707" w14:textId="77777777" w:rsidR="00E35C76" w:rsidRPr="00E35C76" w:rsidRDefault="00E35C76" w:rsidP="00E35C76">
      <w:pPr>
        <w:pStyle w:val="ListParagraph"/>
        <w:spacing w:after="240"/>
        <w:rPr>
          <w:rFonts w:cs="Arial"/>
          <w:color w:val="000000" w:themeColor="text1"/>
          <w:shd w:val="clear" w:color="auto" w:fill="FFFFFF"/>
        </w:rPr>
      </w:pPr>
    </w:p>
    <w:p w14:paraId="77022B24" w14:textId="4FC59444" w:rsidR="000A5AEB" w:rsidRDefault="009324F8" w:rsidP="00DF0E4E">
      <w:pPr>
        <w:pStyle w:val="ListParagraph"/>
        <w:numPr>
          <w:ilvl w:val="0"/>
          <w:numId w:val="5"/>
        </w:numPr>
        <w:spacing w:after="240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Questions counts will update after each question is answered</w:t>
      </w:r>
      <w:r w:rsidR="006115EE">
        <w:rPr>
          <w:rFonts w:cs="Arial"/>
          <w:color w:val="000000" w:themeColor="text1"/>
          <w:shd w:val="clear" w:color="auto" w:fill="FFFFFF"/>
        </w:rPr>
        <w:br/>
      </w:r>
    </w:p>
    <w:p w14:paraId="32516B6E" w14:textId="72E2ADD7" w:rsidR="00E35C76" w:rsidRPr="006115EE" w:rsidRDefault="00E35C76" w:rsidP="006115EE">
      <w:pPr>
        <w:pStyle w:val="ListParagraph"/>
        <w:spacing w:after="240"/>
        <w:rPr>
          <w:rFonts w:cs="Arial"/>
          <w:color w:val="000000" w:themeColor="text1"/>
          <w:shd w:val="clear" w:color="auto" w:fill="FFFFFF"/>
        </w:rPr>
      </w:pPr>
      <w:r w:rsidRPr="00E35C76">
        <w:rPr>
          <w:rFonts w:cs="Arial"/>
          <w:noProof/>
          <w:color w:val="000000" w:themeColor="text1"/>
          <w:shd w:val="clear" w:color="auto" w:fill="FFFFFF"/>
        </w:rPr>
        <w:drawing>
          <wp:inline distT="0" distB="0" distL="0" distR="0" wp14:anchorId="3F328386" wp14:editId="7C7ACC5B">
            <wp:extent cx="3324689" cy="2124371"/>
            <wp:effectExtent l="12700" t="12700" r="15875" b="9525"/>
            <wp:docPr id="16" name="Picture 16" descr="Assessment prog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ssessment progress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24689" cy="2124371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97A5F27" w14:textId="77777777" w:rsidR="00EA074A" w:rsidRDefault="00EA074A" w:rsidP="00EA074A">
      <w:pPr>
        <w:pStyle w:val="ListParagraph"/>
        <w:spacing w:after="240"/>
        <w:rPr>
          <w:rFonts w:cs="Arial"/>
          <w:color w:val="000000" w:themeColor="text1"/>
          <w:shd w:val="clear" w:color="auto" w:fill="FFFFFF"/>
        </w:rPr>
      </w:pPr>
    </w:p>
    <w:p w14:paraId="434CEF46" w14:textId="2E80104B" w:rsidR="009324F8" w:rsidRDefault="009324F8" w:rsidP="00DF0E4E">
      <w:pPr>
        <w:pStyle w:val="ListParagraph"/>
        <w:numPr>
          <w:ilvl w:val="0"/>
          <w:numId w:val="5"/>
        </w:numPr>
        <w:spacing w:after="240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 xml:space="preserve">After all required questions are answered </w:t>
      </w:r>
      <w:r w:rsidR="006A6286">
        <w:rPr>
          <w:rFonts w:cs="Arial"/>
          <w:color w:val="000000" w:themeColor="text1"/>
          <w:shd w:val="clear" w:color="auto" w:fill="FFFFFF"/>
        </w:rPr>
        <w:t>select</w:t>
      </w:r>
      <w:r>
        <w:rPr>
          <w:rFonts w:cs="Arial"/>
          <w:color w:val="000000" w:themeColor="text1"/>
          <w:shd w:val="clear" w:color="auto" w:fill="FFFFFF"/>
        </w:rPr>
        <w:t xml:space="preserve"> the Submit </w:t>
      </w:r>
      <w:r w:rsidR="00F106BA">
        <w:rPr>
          <w:rFonts w:cs="Arial"/>
          <w:color w:val="000000" w:themeColor="text1"/>
          <w:shd w:val="clear" w:color="auto" w:fill="FFFFFF"/>
        </w:rPr>
        <w:t>Icon</w:t>
      </w:r>
      <w:r w:rsidR="006115EE">
        <w:rPr>
          <w:rFonts w:cs="Arial"/>
          <w:color w:val="000000" w:themeColor="text1"/>
          <w:shd w:val="clear" w:color="auto" w:fill="FFFFFF"/>
        </w:rPr>
        <w:br/>
      </w:r>
    </w:p>
    <w:p w14:paraId="6C595E5D" w14:textId="0F48202B" w:rsidR="00EA074A" w:rsidRPr="00CF4468" w:rsidRDefault="00EA074A" w:rsidP="00CF4468">
      <w:pPr>
        <w:pStyle w:val="ListParagraph"/>
        <w:spacing w:after="240"/>
        <w:rPr>
          <w:rFonts w:cs="Arial"/>
          <w:color w:val="000000" w:themeColor="text1"/>
          <w:shd w:val="clear" w:color="auto" w:fill="FFFFFF"/>
        </w:rPr>
      </w:pPr>
      <w:r w:rsidRPr="00EA074A">
        <w:rPr>
          <w:rFonts w:cs="Arial"/>
          <w:noProof/>
          <w:color w:val="000000" w:themeColor="text1"/>
          <w:shd w:val="clear" w:color="auto" w:fill="FFFFFF"/>
        </w:rPr>
        <w:drawing>
          <wp:inline distT="0" distB="0" distL="0" distR="0" wp14:anchorId="71F37C71" wp14:editId="285236E6">
            <wp:extent cx="1685925" cy="512400"/>
            <wp:effectExtent l="12700" t="12700" r="15875" b="8890"/>
            <wp:docPr id="12" name="Picture 12" descr="Submi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ubmit button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94733" cy="515077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2"/>
    </w:p>
    <w:sectPr w:rsidR="00EA074A" w:rsidRPr="00CF4468" w:rsidSect="004E3066">
      <w:headerReference w:type="default" r:id="rId19"/>
      <w:footerReference w:type="even" r:id="rId20"/>
      <w:footerReference w:type="default" r:id="rId21"/>
      <w:pgSz w:w="12240" w:h="15840"/>
      <w:pgMar w:top="2055" w:right="1440" w:bottom="789" w:left="1440" w:header="1317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F92AC" w14:textId="77777777" w:rsidR="0020772F" w:rsidRDefault="0020772F" w:rsidP="00A96A7A">
      <w:r>
        <w:separator/>
      </w:r>
    </w:p>
  </w:endnote>
  <w:endnote w:type="continuationSeparator" w:id="0">
    <w:p w14:paraId="2BD26005" w14:textId="77777777" w:rsidR="0020772F" w:rsidRDefault="0020772F" w:rsidP="00A9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09437269"/>
      <w:docPartObj>
        <w:docPartGallery w:val="Page Numbers (Bottom of Page)"/>
        <w:docPartUnique/>
      </w:docPartObj>
    </w:sdtPr>
    <w:sdtContent>
      <w:p w14:paraId="15799C1A" w14:textId="133E18DE" w:rsidR="004E3066" w:rsidRDefault="004E3066" w:rsidP="001B41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9A54CA1" w14:textId="77777777" w:rsidR="004E3066" w:rsidRDefault="004E3066" w:rsidP="004E30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0"/>
        <w:szCs w:val="20"/>
      </w:rPr>
      <w:id w:val="701057815"/>
      <w:docPartObj>
        <w:docPartGallery w:val="Page Numbers (Bottom of Page)"/>
        <w:docPartUnique/>
      </w:docPartObj>
    </w:sdtPr>
    <w:sdtEndPr>
      <w:rPr>
        <w:rStyle w:val="PageNumber"/>
        <w:rFonts w:cs="Arial"/>
        <w:color w:val="1E88E5"/>
      </w:rPr>
    </w:sdtEndPr>
    <w:sdtContent>
      <w:p w14:paraId="70CC2BFC" w14:textId="4FB05ED7" w:rsidR="004E3066" w:rsidRPr="004E3066" w:rsidRDefault="004E3066" w:rsidP="001B4130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4E3066">
          <w:rPr>
            <w:rStyle w:val="PageNumber"/>
            <w:rFonts w:cs="Arial"/>
            <w:color w:val="1E88E5"/>
            <w:sz w:val="20"/>
            <w:szCs w:val="20"/>
          </w:rPr>
          <w:fldChar w:fldCharType="begin"/>
        </w:r>
        <w:r w:rsidRPr="004E3066">
          <w:rPr>
            <w:rStyle w:val="PageNumber"/>
            <w:rFonts w:cs="Arial"/>
            <w:color w:val="1E88E5"/>
            <w:sz w:val="20"/>
            <w:szCs w:val="20"/>
          </w:rPr>
          <w:instrText xml:space="preserve"> PAGE </w:instrText>
        </w:r>
        <w:r w:rsidRPr="004E3066">
          <w:rPr>
            <w:rStyle w:val="PageNumber"/>
            <w:rFonts w:cs="Arial"/>
            <w:color w:val="1E88E5"/>
            <w:sz w:val="20"/>
            <w:szCs w:val="20"/>
          </w:rPr>
          <w:fldChar w:fldCharType="separate"/>
        </w:r>
        <w:r w:rsidRPr="004E3066">
          <w:rPr>
            <w:rStyle w:val="PageNumber"/>
            <w:rFonts w:cs="Arial"/>
            <w:noProof/>
            <w:color w:val="1E88E5"/>
            <w:sz w:val="20"/>
            <w:szCs w:val="20"/>
          </w:rPr>
          <w:t>4</w:t>
        </w:r>
        <w:r w:rsidRPr="004E3066">
          <w:rPr>
            <w:rStyle w:val="PageNumber"/>
            <w:rFonts w:cs="Arial"/>
            <w:color w:val="1E88E5"/>
            <w:sz w:val="20"/>
            <w:szCs w:val="20"/>
          </w:rPr>
          <w:fldChar w:fldCharType="end"/>
        </w:r>
      </w:p>
    </w:sdtContent>
  </w:sdt>
  <w:p w14:paraId="510976FF" w14:textId="48DFB6A0" w:rsidR="004804F0" w:rsidRPr="001403DA" w:rsidRDefault="004804F0" w:rsidP="004804F0">
    <w:pPr>
      <w:pStyle w:val="Footer"/>
      <w:ind w:right="360"/>
      <w:rPr>
        <w:color w:val="1E88E5"/>
        <w:sz w:val="16"/>
        <w:szCs w:val="16"/>
      </w:rPr>
    </w:pPr>
    <w:r w:rsidRPr="001403DA">
      <w:rPr>
        <w:color w:val="1E88E5"/>
        <w:sz w:val="16"/>
        <w:szCs w:val="16"/>
      </w:rPr>
      <w:t xml:space="preserve">© </w:t>
    </w:r>
    <w:r>
      <w:rPr>
        <w:color w:val="1E88E5"/>
        <w:sz w:val="16"/>
        <w:szCs w:val="16"/>
      </w:rPr>
      <w:t>202</w:t>
    </w:r>
    <w:r w:rsidR="00356A10">
      <w:rPr>
        <w:color w:val="1E88E5"/>
        <w:sz w:val="16"/>
        <w:szCs w:val="16"/>
      </w:rPr>
      <w:t>3</w:t>
    </w:r>
    <w:r>
      <w:rPr>
        <w:color w:val="1E88E5"/>
        <w:sz w:val="16"/>
        <w:szCs w:val="16"/>
      </w:rPr>
      <w:t xml:space="preserve"> </w:t>
    </w:r>
    <w:r w:rsidRPr="004E3066">
      <w:rPr>
        <w:rFonts w:cs="Arial"/>
        <w:color w:val="1E88E5"/>
        <w:sz w:val="16"/>
        <w:szCs w:val="16"/>
      </w:rPr>
      <w:t>Risk &amp; Safety Solutions</w:t>
    </w:r>
    <w:r w:rsidRPr="001403DA">
      <w:rPr>
        <w:color w:val="1E88E5"/>
        <w:sz w:val="16"/>
        <w:szCs w:val="16"/>
      </w:rPr>
      <w:t xml:space="preserve">      </w:t>
    </w:r>
    <w:r>
      <w:rPr>
        <w:color w:val="1E88E5"/>
        <w:sz w:val="16"/>
        <w:szCs w:val="16"/>
      </w:rPr>
      <w:t xml:space="preserve">   </w:t>
    </w:r>
    <w:r w:rsidRPr="001403DA">
      <w:rPr>
        <w:color w:val="1E88E5"/>
        <w:sz w:val="16"/>
        <w:szCs w:val="16"/>
      </w:rPr>
      <w:t xml:space="preserve"> </w:t>
    </w:r>
  </w:p>
  <w:p w14:paraId="3481B4A4" w14:textId="77777777" w:rsidR="004804F0" w:rsidRDefault="00480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414EE" w14:textId="77777777" w:rsidR="0020772F" w:rsidRDefault="0020772F" w:rsidP="00A96A7A">
      <w:r>
        <w:separator/>
      </w:r>
    </w:p>
  </w:footnote>
  <w:footnote w:type="continuationSeparator" w:id="0">
    <w:p w14:paraId="2CD5FD53" w14:textId="77777777" w:rsidR="0020772F" w:rsidRDefault="0020772F" w:rsidP="00A96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F21C7" w14:textId="4DB73901" w:rsidR="003714B6" w:rsidRDefault="003714B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0912CD2F" wp14:editId="78AD896F">
          <wp:simplePos x="0" y="0"/>
          <wp:positionH relativeFrom="margin">
            <wp:posOffset>-914400</wp:posOffset>
          </wp:positionH>
          <wp:positionV relativeFrom="margin">
            <wp:posOffset>-1299508</wp:posOffset>
          </wp:positionV>
          <wp:extent cx="7772400" cy="10058400"/>
          <wp:effectExtent l="0" t="0" r="0" b="0"/>
          <wp:wrapNone/>
          <wp:docPr id="14" name="WordPictureWatermark632580690" descr="Risk &amp; Safety Solutions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PictureWatermark632580690" descr="Risk &amp; Safety Solutions logo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16C4"/>
    <w:multiLevelType w:val="hybridMultilevel"/>
    <w:tmpl w:val="12548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219D0"/>
    <w:multiLevelType w:val="hybridMultilevel"/>
    <w:tmpl w:val="0AB4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90577"/>
    <w:multiLevelType w:val="hybridMultilevel"/>
    <w:tmpl w:val="BAB43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77DD5"/>
    <w:multiLevelType w:val="hybridMultilevel"/>
    <w:tmpl w:val="6AFC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117BD"/>
    <w:multiLevelType w:val="hybridMultilevel"/>
    <w:tmpl w:val="CC72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70AA3"/>
    <w:multiLevelType w:val="hybridMultilevel"/>
    <w:tmpl w:val="6472C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6E293E"/>
    <w:multiLevelType w:val="hybridMultilevel"/>
    <w:tmpl w:val="A646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65C8D"/>
    <w:multiLevelType w:val="hybridMultilevel"/>
    <w:tmpl w:val="D0E44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A6FE4"/>
    <w:multiLevelType w:val="hybridMultilevel"/>
    <w:tmpl w:val="7BF6E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72713"/>
    <w:multiLevelType w:val="hybridMultilevel"/>
    <w:tmpl w:val="FB1A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B7BDC"/>
    <w:multiLevelType w:val="hybridMultilevel"/>
    <w:tmpl w:val="E3280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11362"/>
    <w:multiLevelType w:val="hybridMultilevel"/>
    <w:tmpl w:val="9052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D0C4A"/>
    <w:multiLevelType w:val="hybridMultilevel"/>
    <w:tmpl w:val="25BCE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6347285">
    <w:abstractNumId w:val="3"/>
  </w:num>
  <w:num w:numId="2" w16cid:durableId="685788589">
    <w:abstractNumId w:val="8"/>
  </w:num>
  <w:num w:numId="3" w16cid:durableId="1552232791">
    <w:abstractNumId w:val="0"/>
  </w:num>
  <w:num w:numId="4" w16cid:durableId="1144275215">
    <w:abstractNumId w:val="4"/>
  </w:num>
  <w:num w:numId="5" w16cid:durableId="1219323975">
    <w:abstractNumId w:val="6"/>
  </w:num>
  <w:num w:numId="6" w16cid:durableId="461115424">
    <w:abstractNumId w:val="9"/>
  </w:num>
  <w:num w:numId="7" w16cid:durableId="382482276">
    <w:abstractNumId w:val="11"/>
  </w:num>
  <w:num w:numId="8" w16cid:durableId="313994343">
    <w:abstractNumId w:val="5"/>
  </w:num>
  <w:num w:numId="9" w16cid:durableId="1690911994">
    <w:abstractNumId w:val="1"/>
  </w:num>
  <w:num w:numId="10" w16cid:durableId="657928954">
    <w:abstractNumId w:val="7"/>
  </w:num>
  <w:num w:numId="11" w16cid:durableId="913586244">
    <w:abstractNumId w:val="12"/>
  </w:num>
  <w:num w:numId="12" w16cid:durableId="119765681">
    <w:abstractNumId w:val="10"/>
  </w:num>
  <w:num w:numId="13" w16cid:durableId="744642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9E"/>
    <w:rsid w:val="00003B9D"/>
    <w:rsid w:val="0004641D"/>
    <w:rsid w:val="000A5AEB"/>
    <w:rsid w:val="000B202A"/>
    <w:rsid w:val="00111468"/>
    <w:rsid w:val="00165B94"/>
    <w:rsid w:val="001967A9"/>
    <w:rsid w:val="001B753D"/>
    <w:rsid w:val="0020772F"/>
    <w:rsid w:val="0021737A"/>
    <w:rsid w:val="00233EEC"/>
    <w:rsid w:val="00240A14"/>
    <w:rsid w:val="00262A0C"/>
    <w:rsid w:val="00266C2A"/>
    <w:rsid w:val="00290977"/>
    <w:rsid w:val="002B4739"/>
    <w:rsid w:val="00314A6D"/>
    <w:rsid w:val="00356A10"/>
    <w:rsid w:val="003714B6"/>
    <w:rsid w:val="003931FE"/>
    <w:rsid w:val="004375C0"/>
    <w:rsid w:val="00471BA0"/>
    <w:rsid w:val="004804F0"/>
    <w:rsid w:val="00487A2E"/>
    <w:rsid w:val="004E3066"/>
    <w:rsid w:val="005431E2"/>
    <w:rsid w:val="00590762"/>
    <w:rsid w:val="005F2CDF"/>
    <w:rsid w:val="006115EE"/>
    <w:rsid w:val="00673E30"/>
    <w:rsid w:val="006A6286"/>
    <w:rsid w:val="006B6DC0"/>
    <w:rsid w:val="006C40B1"/>
    <w:rsid w:val="007C5D23"/>
    <w:rsid w:val="008249B3"/>
    <w:rsid w:val="008418F6"/>
    <w:rsid w:val="00924DF0"/>
    <w:rsid w:val="00931AED"/>
    <w:rsid w:val="009324F8"/>
    <w:rsid w:val="00972F31"/>
    <w:rsid w:val="009B619E"/>
    <w:rsid w:val="009D3CAB"/>
    <w:rsid w:val="009F0B63"/>
    <w:rsid w:val="00A11BE5"/>
    <w:rsid w:val="00A96A7A"/>
    <w:rsid w:val="00AC1B14"/>
    <w:rsid w:val="00AF2AFF"/>
    <w:rsid w:val="00B16600"/>
    <w:rsid w:val="00B62BDC"/>
    <w:rsid w:val="00B67C6B"/>
    <w:rsid w:val="00B7778A"/>
    <w:rsid w:val="00BC1403"/>
    <w:rsid w:val="00CC4E31"/>
    <w:rsid w:val="00CD2D67"/>
    <w:rsid w:val="00CF4468"/>
    <w:rsid w:val="00D073C1"/>
    <w:rsid w:val="00D9539B"/>
    <w:rsid w:val="00DD699B"/>
    <w:rsid w:val="00DF0E4E"/>
    <w:rsid w:val="00E35C76"/>
    <w:rsid w:val="00E45356"/>
    <w:rsid w:val="00EA074A"/>
    <w:rsid w:val="00ED14D1"/>
    <w:rsid w:val="00EE29BF"/>
    <w:rsid w:val="00EF75AD"/>
    <w:rsid w:val="00F017BD"/>
    <w:rsid w:val="00F106BA"/>
    <w:rsid w:val="00F113A9"/>
    <w:rsid w:val="00F43B80"/>
    <w:rsid w:val="00F63CAE"/>
    <w:rsid w:val="00FB3EC0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2554F"/>
  <w15:chartTrackingRefBased/>
  <w15:docId w15:val="{1AE8C373-2969-6143-B519-B4BD03D7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5C0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A7A"/>
    <w:pPr>
      <w:keepNext/>
      <w:keepLines/>
      <w:spacing w:before="240"/>
      <w:outlineLvl w:val="0"/>
    </w:pPr>
    <w:rPr>
      <w:rFonts w:eastAsiaTheme="majorEastAsia" w:cstheme="majorBidi"/>
      <w:color w:val="1E88E5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A7A"/>
    <w:pPr>
      <w:keepNext/>
      <w:keepLines/>
      <w:spacing w:before="40"/>
      <w:outlineLvl w:val="1"/>
    </w:pPr>
    <w:rPr>
      <w:rFonts w:eastAsiaTheme="majorEastAsia" w:cstheme="majorBidi"/>
      <w:color w:val="1E88E5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1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96A7A"/>
    <w:rPr>
      <w:rFonts w:ascii="Arial" w:eastAsiaTheme="majorEastAsia" w:hAnsi="Arial" w:cstheme="majorBidi"/>
      <w:color w:val="1E88E5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96A7A"/>
    <w:rPr>
      <w:rFonts w:ascii="Arial" w:eastAsiaTheme="majorEastAsia" w:hAnsi="Arial" w:cstheme="majorBidi"/>
      <w:color w:val="1E88E5"/>
      <w:sz w:val="48"/>
      <w:szCs w:val="32"/>
    </w:rPr>
  </w:style>
  <w:style w:type="paragraph" w:styleId="Header">
    <w:name w:val="header"/>
    <w:basedOn w:val="Normal"/>
    <w:link w:val="HeaderChar"/>
    <w:uiPriority w:val="99"/>
    <w:unhideWhenUsed/>
    <w:rsid w:val="00A96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A7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96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A7A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804F0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E3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0995">
          <w:marLeft w:val="0"/>
          <w:marRight w:val="0"/>
          <w:marTop w:val="0"/>
          <w:marBottom w:val="0"/>
          <w:divBdr>
            <w:top w:val="single" w:sz="2" w:space="0" w:color="757575"/>
            <w:left w:val="single" w:sz="2" w:space="0" w:color="757575"/>
            <w:bottom w:val="single" w:sz="2" w:space="0" w:color="757575"/>
            <w:right w:val="single" w:sz="2" w:space="0" w:color="757575"/>
          </w:divBdr>
        </w:div>
        <w:div w:id="1198540089">
          <w:marLeft w:val="0"/>
          <w:marRight w:val="0"/>
          <w:marTop w:val="0"/>
          <w:marBottom w:val="0"/>
          <w:divBdr>
            <w:top w:val="single" w:sz="2" w:space="0" w:color="757575"/>
            <w:left w:val="single" w:sz="2" w:space="0" w:color="757575"/>
            <w:bottom w:val="single" w:sz="2" w:space="0" w:color="757575"/>
            <w:right w:val="single" w:sz="2" w:space="0" w:color="757575"/>
          </w:divBdr>
        </w:div>
      </w:divsChild>
    </w:div>
    <w:div w:id="12701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riskandsafety.com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BE7580-BB37-4573-8A16-83831213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RSS Computer Ergonomics Self-Assessment</vt:lpstr>
    </vt:vector>
  </TitlesOfParts>
  <Manager/>
  <Company/>
  <LinksUpToDate>false</LinksUpToDate>
  <CharactersWithSpaces>963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RSS Computer Ergonomics Self-Assessment</dc:title>
  <dc:subject/>
  <dc:creator>Risk &amp; Safety Solutions</dc:creator>
  <cp:keywords/>
  <dc:description/>
  <cp:lastModifiedBy>Ruby Antonio - (Contractor)</cp:lastModifiedBy>
  <cp:revision>5</cp:revision>
  <dcterms:created xsi:type="dcterms:W3CDTF">2023-04-10T22:05:00Z</dcterms:created>
  <dcterms:modified xsi:type="dcterms:W3CDTF">2023-07-05T21:58:00Z</dcterms:modified>
  <cp:category/>
</cp:coreProperties>
</file>